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ED5" w:rsidRPr="0070382F" w:rsidRDefault="00771ED5" w:rsidP="00771ED5">
      <w:pPr>
        <w:ind w:firstLine="540"/>
        <w:jc w:val="center"/>
        <w:rPr>
          <w:rFonts w:ascii="Arial" w:hAnsi="Arial" w:cs="Arial"/>
          <w:b/>
          <w:u w:val="single"/>
          <w:lang w:val="uk-UA"/>
        </w:rPr>
      </w:pPr>
      <w:r w:rsidRPr="0070382F">
        <w:rPr>
          <w:rFonts w:ascii="Arial" w:hAnsi="Arial" w:cs="Arial"/>
          <w:b/>
          <w:u w:val="single"/>
          <w:lang w:val="uk-UA"/>
        </w:rPr>
        <w:t>Підсумки голосування</w:t>
      </w:r>
    </w:p>
    <w:p w:rsidR="00771ED5" w:rsidRDefault="00771ED5" w:rsidP="00771ED5">
      <w:pPr>
        <w:ind w:firstLine="540"/>
        <w:jc w:val="center"/>
        <w:rPr>
          <w:rFonts w:ascii="Arial" w:hAnsi="Arial" w:cs="Arial"/>
          <w:b/>
          <w:szCs w:val="24"/>
          <w:u w:val="single"/>
          <w:lang w:val="uk-UA"/>
        </w:rPr>
      </w:pPr>
      <w:r w:rsidRPr="005C07EF">
        <w:rPr>
          <w:rFonts w:ascii="Arial" w:hAnsi="Arial" w:cs="Arial"/>
          <w:b/>
          <w:szCs w:val="24"/>
          <w:u w:val="single"/>
          <w:lang w:val="uk-UA"/>
        </w:rPr>
        <w:t xml:space="preserve">на </w:t>
      </w:r>
      <w:r w:rsidR="00803E07">
        <w:rPr>
          <w:rFonts w:ascii="Arial" w:hAnsi="Arial" w:cs="Arial"/>
          <w:b/>
          <w:szCs w:val="24"/>
          <w:u w:val="single"/>
          <w:lang w:val="uk-UA"/>
        </w:rPr>
        <w:t>позачергових</w:t>
      </w:r>
      <w:r w:rsidRPr="005C07EF">
        <w:rPr>
          <w:rFonts w:ascii="Arial" w:hAnsi="Arial" w:cs="Arial"/>
          <w:b/>
          <w:szCs w:val="24"/>
          <w:u w:val="single"/>
          <w:lang w:val="uk-UA"/>
        </w:rPr>
        <w:t xml:space="preserve"> загальних зборах акціонерів</w:t>
      </w:r>
    </w:p>
    <w:p w:rsidR="00771ED5" w:rsidRPr="00771ED5" w:rsidRDefault="00771ED5" w:rsidP="00771ED5">
      <w:pPr>
        <w:ind w:firstLine="540"/>
        <w:jc w:val="center"/>
        <w:rPr>
          <w:rFonts w:ascii="Arial" w:hAnsi="Arial" w:cs="Arial"/>
          <w:szCs w:val="24"/>
          <w:u w:val="single"/>
          <w:lang w:val="uk-UA"/>
        </w:rPr>
      </w:pPr>
      <w:r w:rsidRPr="00771ED5">
        <w:rPr>
          <w:rFonts w:ascii="Arial" w:hAnsi="Arial" w:cs="Arial"/>
          <w:b/>
          <w:szCs w:val="24"/>
          <w:u w:val="single"/>
          <w:lang w:val="uk-UA"/>
        </w:rPr>
        <w:t xml:space="preserve">ПрАТ "Деревообробний завод "Явір" </w:t>
      </w:r>
      <w:r w:rsidR="00803E07">
        <w:rPr>
          <w:rFonts w:ascii="Arial" w:hAnsi="Arial" w:cs="Arial"/>
          <w:b/>
          <w:szCs w:val="24"/>
          <w:u w:val="single"/>
          <w:lang w:val="uk-UA"/>
        </w:rPr>
        <w:t>10.06.20</w:t>
      </w:r>
      <w:r w:rsidRPr="00771ED5">
        <w:rPr>
          <w:rFonts w:ascii="Arial" w:hAnsi="Arial" w:cs="Arial"/>
          <w:b/>
          <w:szCs w:val="24"/>
          <w:u w:val="single"/>
          <w:lang w:val="uk-UA"/>
        </w:rPr>
        <w:t>р.</w:t>
      </w:r>
    </w:p>
    <w:p w:rsidR="006F76D5" w:rsidRDefault="006F76D5" w:rsidP="006F76D5">
      <w:pPr>
        <w:rPr>
          <w:rFonts w:ascii="Arial" w:hAnsi="Arial" w:cs="Arial"/>
          <w:b/>
          <w:sz w:val="22"/>
          <w:szCs w:val="22"/>
          <w:lang w:val="uk-UA"/>
        </w:rPr>
      </w:pPr>
    </w:p>
    <w:p w:rsidR="00A408FF" w:rsidRPr="00C0459D" w:rsidRDefault="00A408FF" w:rsidP="00A408FF">
      <w:pPr>
        <w:rPr>
          <w:rFonts w:ascii="Arial" w:hAnsi="Arial" w:cs="Arial"/>
          <w:b/>
          <w:sz w:val="22"/>
          <w:szCs w:val="22"/>
          <w:lang w:val="uk-UA"/>
        </w:rPr>
      </w:pPr>
      <w:r w:rsidRPr="00C0459D">
        <w:rPr>
          <w:rFonts w:ascii="Arial" w:hAnsi="Arial" w:cs="Arial"/>
          <w:b/>
          <w:sz w:val="22"/>
          <w:szCs w:val="22"/>
          <w:lang w:val="uk-UA"/>
        </w:rPr>
        <w:t>1.</w:t>
      </w:r>
      <w:r w:rsidRPr="00C0459D">
        <w:rPr>
          <w:rFonts w:ascii="Arial" w:hAnsi="Arial" w:cs="Arial"/>
          <w:bCs/>
          <w:sz w:val="22"/>
          <w:szCs w:val="22"/>
          <w:lang w:val="uk-UA"/>
        </w:rPr>
        <w:t xml:space="preserve"> </w:t>
      </w:r>
      <w:r w:rsidRPr="00C0459D">
        <w:rPr>
          <w:rFonts w:ascii="Arial" w:hAnsi="Arial" w:cs="Arial"/>
          <w:b/>
          <w:bCs/>
          <w:sz w:val="22"/>
          <w:szCs w:val="22"/>
          <w:lang w:val="uk-UA"/>
        </w:rPr>
        <w:t>Обрання лічильної комісії.</w:t>
      </w:r>
    </w:p>
    <w:p w:rsidR="006F76D5" w:rsidRDefault="006F76D5" w:rsidP="006F76D5">
      <w:pPr>
        <w:jc w:val="both"/>
        <w:rPr>
          <w:rFonts w:ascii="Arial" w:hAnsi="Arial" w:cs="Arial"/>
          <w:sz w:val="22"/>
          <w:szCs w:val="22"/>
          <w:lang w:val="uk-UA"/>
        </w:rPr>
      </w:pPr>
      <w:r w:rsidRPr="00C310DF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C310DF">
        <w:rPr>
          <w:rFonts w:ascii="Arial" w:hAnsi="Arial" w:cs="Arial"/>
          <w:sz w:val="22"/>
          <w:szCs w:val="22"/>
          <w:lang w:val="uk-UA"/>
        </w:rPr>
        <w:t xml:space="preserve"> Обрати лічильну комісію у складі: голова комісії – Трояновський В.Л., член комісії – </w:t>
      </w:r>
      <w:r w:rsidR="00E510CD">
        <w:rPr>
          <w:rFonts w:ascii="Arial" w:hAnsi="Arial" w:cs="Arial"/>
          <w:sz w:val="22"/>
          <w:szCs w:val="22"/>
          <w:lang w:val="uk-UA"/>
        </w:rPr>
        <w:t>Кукла О.А.</w:t>
      </w:r>
    </w:p>
    <w:p w:rsidR="00A408FF" w:rsidRDefault="00A408FF" w:rsidP="006F76D5">
      <w:pPr>
        <w:jc w:val="both"/>
        <w:rPr>
          <w:rFonts w:ascii="Arial" w:hAnsi="Arial" w:cs="Arial"/>
          <w:sz w:val="22"/>
          <w:szCs w:val="22"/>
          <w:lang w:val="uk-UA"/>
        </w:rPr>
      </w:pPr>
      <w:r w:rsidRPr="00C0459D">
        <w:rPr>
          <w:rFonts w:ascii="Arial" w:hAnsi="Arial" w:cs="Arial"/>
          <w:sz w:val="22"/>
          <w:szCs w:val="22"/>
          <w:lang w:val="uk-UA"/>
        </w:rPr>
        <w:t>Підсумо</w:t>
      </w:r>
      <w:r>
        <w:rPr>
          <w:rFonts w:ascii="Arial" w:hAnsi="Arial" w:cs="Arial"/>
          <w:sz w:val="22"/>
          <w:szCs w:val="22"/>
          <w:lang w:val="uk-UA"/>
        </w:rPr>
        <w:t>к голосування.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6F76D5" w:rsidRPr="00523E3F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D5" w:rsidRPr="003D5748" w:rsidRDefault="006F76D5" w:rsidP="006F76D5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D5" w:rsidRPr="003D5748" w:rsidRDefault="006F76D5" w:rsidP="006F76D5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3D5748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D5" w:rsidRPr="00815AD1" w:rsidRDefault="006F76D5" w:rsidP="006F76D5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15AD1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F5899" w:rsidRPr="00523E3F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3D5748" w:rsidRDefault="00EF5899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3D5748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AD18C0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D18C0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371072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AD18C0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D18C0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EF5899" w:rsidRPr="00523E3F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3D5748" w:rsidRDefault="00EF5899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3D5748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EC12F8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EC12F8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F5899" w:rsidRPr="00523E3F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3D5748" w:rsidRDefault="00EF5899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3D5748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EC12F8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EC12F8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F5899" w:rsidRPr="00523E3F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3D5748" w:rsidRDefault="00EF5899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EC12F8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EC12F8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F5899" w:rsidRPr="00523E3F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3D5748" w:rsidRDefault="00EF5899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3D5748">
              <w:rPr>
                <w:rFonts w:ascii="Arial" w:hAnsi="Arial" w:cs="Arial"/>
                <w:sz w:val="22"/>
                <w:szCs w:val="22"/>
                <w:lang w:val="uk-UA"/>
              </w:rPr>
              <w:t>"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За бюлетенями в</w:t>
            </w:r>
            <w:r w:rsidRPr="003D5748">
              <w:rPr>
                <w:rFonts w:ascii="Arial" w:hAnsi="Arial" w:cs="Arial"/>
                <w:sz w:val="22"/>
                <w:szCs w:val="22"/>
                <w:lang w:val="uk-UA"/>
              </w:rPr>
              <w:t>изнан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ими</w:t>
            </w:r>
            <w:r w:rsidRPr="003D5748">
              <w:rPr>
                <w:rFonts w:ascii="Arial" w:hAnsi="Arial" w:cs="Arial"/>
                <w:sz w:val="22"/>
                <w:szCs w:val="22"/>
                <w:lang w:val="uk-UA"/>
              </w:rPr>
              <w:t xml:space="preserve"> недійсним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и</w:t>
            </w:r>
            <w:r w:rsidRPr="003D5748">
              <w:rPr>
                <w:rFonts w:ascii="Arial" w:hAnsi="Arial" w:cs="Arial"/>
                <w:sz w:val="22"/>
                <w:szCs w:val="22"/>
                <w:lang w:val="uk-UA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EC12F8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EC12F8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F5899" w:rsidRPr="00523E3F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3D5748" w:rsidRDefault="00EF5899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3D5748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EC12F8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371072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9" w:rsidRPr="00EC12F8" w:rsidRDefault="00EF5899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6F76D5" w:rsidRPr="00523E3F" w:rsidRDefault="006F76D5" w:rsidP="006F76D5">
      <w:pPr>
        <w:rPr>
          <w:rFonts w:ascii="Arial" w:hAnsi="Arial" w:cs="Arial"/>
          <w:sz w:val="22"/>
          <w:szCs w:val="22"/>
          <w:u w:val="single"/>
          <w:lang w:val="uk-UA"/>
        </w:rPr>
      </w:pPr>
      <w:r w:rsidRPr="00523E3F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A408FF" w:rsidRPr="001808E1" w:rsidRDefault="00803E07" w:rsidP="00A408F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2</w:t>
      </w:r>
      <w:r w:rsidR="00A408FF" w:rsidRPr="001808E1">
        <w:rPr>
          <w:rFonts w:ascii="Arial" w:hAnsi="Arial" w:cs="Arial"/>
          <w:b/>
          <w:sz w:val="22"/>
          <w:szCs w:val="22"/>
          <w:lang w:val="uk-UA"/>
        </w:rPr>
        <w:t xml:space="preserve">. </w:t>
      </w:r>
      <w:r w:rsidR="00A408FF" w:rsidRPr="001808E1">
        <w:rPr>
          <w:rFonts w:ascii="Arial" w:hAnsi="Arial" w:cs="Arial"/>
          <w:b/>
          <w:bCs/>
          <w:sz w:val="22"/>
          <w:szCs w:val="22"/>
          <w:lang w:val="uk-UA"/>
        </w:rPr>
        <w:t>Розподіл прибутку і збитків за 201</w:t>
      </w:r>
      <w:r>
        <w:rPr>
          <w:rFonts w:ascii="Arial" w:hAnsi="Arial" w:cs="Arial"/>
          <w:b/>
          <w:bCs/>
          <w:sz w:val="22"/>
          <w:szCs w:val="22"/>
          <w:lang w:val="uk-UA"/>
        </w:rPr>
        <w:t>9</w:t>
      </w:r>
      <w:r w:rsidR="00A408FF" w:rsidRPr="001808E1">
        <w:rPr>
          <w:rFonts w:ascii="Arial" w:hAnsi="Arial" w:cs="Arial"/>
          <w:b/>
          <w:bCs/>
          <w:sz w:val="22"/>
          <w:szCs w:val="22"/>
          <w:lang w:val="uk-UA"/>
        </w:rPr>
        <w:t xml:space="preserve"> рік. </w:t>
      </w:r>
      <w:r w:rsidR="00A408FF" w:rsidRPr="001808E1">
        <w:rPr>
          <w:rFonts w:ascii="Arial" w:hAnsi="Arial" w:cs="Arial"/>
          <w:b/>
          <w:sz w:val="22"/>
          <w:szCs w:val="22"/>
          <w:lang w:val="uk-UA"/>
        </w:rPr>
        <w:t>Затвердження способу виплати дивідендів.</w:t>
      </w:r>
    </w:p>
    <w:p w:rsidR="00A408FF" w:rsidRDefault="00A408FF" w:rsidP="00A408FF">
      <w:pPr>
        <w:jc w:val="both"/>
        <w:rPr>
          <w:rFonts w:ascii="Arial" w:hAnsi="Arial" w:cs="Arial"/>
          <w:sz w:val="22"/>
          <w:szCs w:val="22"/>
          <w:lang w:val="uk-UA"/>
        </w:rPr>
      </w:pPr>
      <w:r w:rsidRPr="000B6831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B6831">
        <w:rPr>
          <w:rFonts w:ascii="Arial" w:hAnsi="Arial" w:cs="Arial"/>
          <w:sz w:val="22"/>
          <w:szCs w:val="22"/>
          <w:lang w:val="uk-UA"/>
        </w:rPr>
        <w:t xml:space="preserve"> </w:t>
      </w:r>
      <w:r w:rsidR="00803E07" w:rsidRPr="00476939">
        <w:rPr>
          <w:rFonts w:ascii="Arial" w:hAnsi="Arial" w:cs="Arial"/>
          <w:sz w:val="22"/>
          <w:szCs w:val="22"/>
          <w:lang w:val="uk-UA"/>
        </w:rPr>
        <w:t xml:space="preserve">Чистий прибуток товариства за 2019 рік в розмірі 318 837,51 </w:t>
      </w:r>
      <w:r w:rsidR="00803E07" w:rsidRPr="00476939">
        <w:rPr>
          <w:rStyle w:val="xfm01618953"/>
          <w:rFonts w:ascii="Arial" w:hAnsi="Arial" w:cs="Arial"/>
          <w:sz w:val="22"/>
          <w:szCs w:val="22"/>
          <w:lang w:val="uk-UA"/>
        </w:rPr>
        <w:t xml:space="preserve">грн. </w:t>
      </w:r>
      <w:r w:rsidR="00803E07" w:rsidRPr="00476939">
        <w:rPr>
          <w:rFonts w:ascii="Arial" w:hAnsi="Arial" w:cs="Arial"/>
          <w:sz w:val="22"/>
          <w:szCs w:val="22"/>
          <w:lang w:val="uk-UA"/>
        </w:rPr>
        <w:t>розподілити наступним чином: 75,0 %, що становить 239 128,13 грн., направити на виплату дивідендів (0,46698511 грн. на одну акцію); 25,0 %, що становить 79 709,38 грн., залишити нерозподіленим. Затвердити спосіб виплати дивідендів – безпосередньо акціонерам.</w:t>
      </w:r>
      <w:bookmarkStart w:id="0" w:name="_GoBack"/>
      <w:bookmarkEnd w:id="0"/>
    </w:p>
    <w:p w:rsidR="00A408FF" w:rsidRPr="00430408" w:rsidRDefault="00A408FF" w:rsidP="006F76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uk-UA"/>
        </w:rPr>
        <w:t>Підсумок голосування.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6F76D5" w:rsidRPr="000B6831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D5" w:rsidRPr="000B6831" w:rsidRDefault="006F76D5" w:rsidP="006F76D5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B6831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D5" w:rsidRPr="000B6831" w:rsidRDefault="006F76D5" w:rsidP="006F76D5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B6831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D5" w:rsidRPr="000B6831" w:rsidRDefault="006F76D5" w:rsidP="006F76D5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B6831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510CD" w:rsidRPr="000B6831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0B6831" w:rsidRDefault="00E510CD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B6831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AD18C0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D18C0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371072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AD18C0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AD18C0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E510CD" w:rsidRPr="000B6831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0B6831" w:rsidRDefault="00E510CD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B6831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EC12F8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EC12F8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510CD" w:rsidRPr="000B6831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0B6831" w:rsidRDefault="00E510CD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B6831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EC12F8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EC12F8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510CD" w:rsidRPr="000B6831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0B6831" w:rsidRDefault="00E510CD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B6831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EC12F8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EC12F8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510CD" w:rsidRPr="000B6831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0B6831" w:rsidRDefault="00E510CD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B6831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EC12F8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EC12F8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E510CD" w:rsidRPr="000B6831" w:rsidTr="006F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0B6831" w:rsidRDefault="00E510CD" w:rsidP="006F76D5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B6831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EC12F8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371072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CD" w:rsidRPr="00EC12F8" w:rsidRDefault="00E510CD" w:rsidP="005D3F5F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EC12F8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A408FF" w:rsidRDefault="00A408FF" w:rsidP="00A408FF">
      <w:pPr>
        <w:jc w:val="both"/>
        <w:rPr>
          <w:rFonts w:ascii="Arial" w:hAnsi="Arial" w:cs="Arial"/>
          <w:sz w:val="22"/>
          <w:szCs w:val="22"/>
          <w:lang w:val="uk-UA"/>
        </w:rPr>
      </w:pPr>
    </w:p>
    <w:sectPr w:rsidR="00A408FF" w:rsidSect="000E1D0F">
      <w:footerReference w:type="even" r:id="rId6"/>
      <w:footerReference w:type="default" r:id="rId7"/>
      <w:pgSz w:w="11907" w:h="16840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7D3" w:rsidRDefault="00A477D3">
      <w:r>
        <w:separator/>
      </w:r>
    </w:p>
  </w:endnote>
  <w:endnote w:type="continuationSeparator" w:id="0">
    <w:p w:rsidR="00A477D3" w:rsidRDefault="00A4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64" w:rsidRDefault="00CA4C64" w:rsidP="000E1D0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4C64" w:rsidRDefault="00CA4C64" w:rsidP="000E1D0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64" w:rsidRDefault="00CA4C64" w:rsidP="000E1D0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7D3" w:rsidRDefault="00A477D3">
      <w:r>
        <w:separator/>
      </w:r>
    </w:p>
  </w:footnote>
  <w:footnote w:type="continuationSeparator" w:id="0">
    <w:p w:rsidR="00A477D3" w:rsidRDefault="00A477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D0F"/>
    <w:rsid w:val="000E1D0F"/>
    <w:rsid w:val="001F22BC"/>
    <w:rsid w:val="005039F8"/>
    <w:rsid w:val="005D3F5F"/>
    <w:rsid w:val="006F76D5"/>
    <w:rsid w:val="00771ED5"/>
    <w:rsid w:val="00803E07"/>
    <w:rsid w:val="00A408FF"/>
    <w:rsid w:val="00A477D3"/>
    <w:rsid w:val="00B84DB9"/>
    <w:rsid w:val="00CA4C64"/>
    <w:rsid w:val="00D900BF"/>
    <w:rsid w:val="00E510CD"/>
    <w:rsid w:val="00EF5899"/>
    <w:rsid w:val="00F0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65520-674B-4498-B0AC-7B4360CE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D0F"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0E1D0F"/>
    <w:pPr>
      <w:jc w:val="center"/>
    </w:pPr>
    <w:rPr>
      <w:b/>
      <w:lang w:val="uk-UA"/>
    </w:rPr>
  </w:style>
  <w:style w:type="paragraph" w:customStyle="1" w:styleId="1">
    <w:name w:val=" Знак1"/>
    <w:basedOn w:val="a"/>
    <w:rsid w:val="000E1D0F"/>
    <w:rPr>
      <w:rFonts w:ascii="Verdana" w:hAnsi="Verdana"/>
      <w:sz w:val="20"/>
      <w:lang w:val="en-US" w:eastAsia="en-US"/>
    </w:rPr>
  </w:style>
  <w:style w:type="paragraph" w:styleId="a4">
    <w:name w:val="footer"/>
    <w:basedOn w:val="a"/>
    <w:rsid w:val="000E1D0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E1D0F"/>
  </w:style>
  <w:style w:type="character" w:customStyle="1" w:styleId="xfm01618953">
    <w:name w:val="xfm_01618953"/>
    <w:rsid w:val="000E1D0F"/>
    <w:rPr>
      <w:rFonts w:cs="Times New Roman"/>
    </w:rPr>
  </w:style>
  <w:style w:type="character" w:styleId="a6">
    <w:name w:val="Hyperlink"/>
    <w:rsid w:val="006F76D5"/>
    <w:rPr>
      <w:color w:val="0000FF"/>
      <w:u w:val="single"/>
    </w:rPr>
  </w:style>
  <w:style w:type="character" w:customStyle="1" w:styleId="object">
    <w:name w:val="object"/>
    <w:basedOn w:val="a0"/>
    <w:rsid w:val="006F7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№1 </vt:lpstr>
    </vt:vector>
  </TitlesOfParts>
  <Company>Hewlett-Packard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№1</dc:title>
  <dc:subject/>
  <dc:creator>TROYA</dc:creator>
  <cp:keywords/>
  <dc:description/>
  <cp:lastModifiedBy>Валерій</cp:lastModifiedBy>
  <cp:revision>3</cp:revision>
  <cp:lastPrinted>2018-04-20T11:50:00Z</cp:lastPrinted>
  <dcterms:created xsi:type="dcterms:W3CDTF">2020-06-19T06:50:00Z</dcterms:created>
  <dcterms:modified xsi:type="dcterms:W3CDTF">2020-06-19T06:53:00Z</dcterms:modified>
</cp:coreProperties>
</file>